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jc w:val="center"/>
        <w:rPr/>
      </w:pPr>
      <w:r w:rsidRPr="00000000" w:rsidR="00000000" w:rsidDel="00000000">
        <w:rPr>
          <w:sz w:val="32"/>
          <w:rtl w:val="0"/>
        </w:rPr>
        <w:t xml:space="preserve">Eco-Initiatives Form: $100-$500</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rPr/>
      </w:pPr>
      <w:r w:rsidRPr="00000000" w:rsidR="00000000" w:rsidDel="00000000">
        <w:rPr>
          <w:b w:val="1"/>
          <w:rtl w:val="0"/>
        </w:rPr>
        <w:t xml:space="preserve">Name(s): Shiori Ito, Swinzle Chauhan</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rPr/>
      </w:pPr>
      <w:r w:rsidRPr="00000000" w:rsidR="00000000" w:rsidDel="00000000">
        <w:rPr>
          <w:b w:val="1"/>
          <w:rtl w:val="0"/>
        </w:rPr>
        <w:t xml:space="preserve">Club or Group Affiliation</w:t>
      </w:r>
      <w:r w:rsidRPr="00000000" w:rsidR="00000000" w:rsidDel="00000000">
        <w:rPr>
          <w:rtl w:val="0"/>
        </w:rPr>
        <w:t xml:space="preserve">: Common Energy UBC</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rPr/>
      </w:pPr>
      <w:r w:rsidRPr="00000000" w:rsidR="00000000" w:rsidDel="00000000">
        <w:rPr>
          <w:b w:val="1"/>
          <w:rtl w:val="0"/>
        </w:rPr>
        <w:t xml:space="preserve">Name of Project</w:t>
      </w:r>
      <w:r w:rsidRPr="00000000" w:rsidR="00000000" w:rsidDel="00000000">
        <w:rPr>
          <w:rtl w:val="0"/>
        </w:rPr>
        <w:t xml:space="preserve"> </w:t>
      </w:r>
      <w:r w:rsidRPr="00000000" w:rsidR="00000000" w:rsidDel="00000000">
        <w:rPr>
          <w:b w:val="1"/>
          <w:rtl w:val="0"/>
        </w:rPr>
        <w:t xml:space="preserve">(if applicable): </w:t>
      </w:r>
      <w:r w:rsidRPr="00000000" w:rsidR="00000000" w:rsidDel="00000000">
        <w:rPr>
          <w:rtl w:val="0"/>
        </w:rPr>
        <w:t xml:space="preserve">UBC’s Got Skillz</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ind w:left="280" w:hanging="359"/>
        <w:contextualSpacing w:val="0"/>
        <w:rPr/>
      </w:pPr>
      <w:r w:rsidRPr="00000000" w:rsidR="00000000" w:rsidDel="00000000">
        <w:rPr>
          <w:b w:val="1"/>
          <w:rtl w:val="0"/>
        </w:rPr>
        <w:t xml:space="preserve">1.    Describe your project and its purpose (approximately 200 words)?</w:t>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firstLine="0"/>
        <w:contextualSpacing w:val="0"/>
        <w:rPr/>
      </w:pPr>
      <w:r w:rsidRPr="00000000" w:rsidR="00000000" w:rsidDel="00000000">
        <w:rPr>
          <w:b w:val="1"/>
          <w:rtl w:val="0"/>
        </w:rPr>
        <w:t xml:space="preserve"> </w:t>
      </w:r>
      <w:r w:rsidRPr="00000000" w:rsidR="00000000" w:rsidDel="00000000">
        <w:rPr>
          <w:rtl w:val="0"/>
        </w:rPr>
        <w:t xml:space="preserve">Our project is a series of DIY workshops that we run for free in order to showcase how easy it is to live sustainably, as well as to teach people how to do so. Our workshops focus on hands-on and practical skills that students can learn and perform at home to reduce carbon footprint, waste, or energy consumption. We are currently planning 6 workshops in November (November 19th-21st and 26th-28th) that will teach students various skills.</w:t>
      </w:r>
      <w:r w:rsidRPr="00000000" w:rsidR="00000000" w:rsidDel="00000000">
        <w:rPr>
          <w:rtl w:val="0"/>
        </w:rPr>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hanging="359"/>
        <w:contextualSpacing w:val="0"/>
        <w:rPr/>
      </w:pPr>
      <w:r w:rsidRPr="00000000" w:rsidR="00000000" w:rsidDel="00000000">
        <w:rPr>
          <w:b w:val="1"/>
          <w:rtl w:val="0"/>
        </w:rPr>
        <w:t xml:space="preserve">2.</w:t>
        <w:tab/>
        <w:t xml:space="preserve">Outline how your project pertains to the environment and sustainability at UBC (approximately 200 words)?</w:t>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firstLine="440"/>
        <w:contextualSpacing w:val="0"/>
        <w:rPr/>
      </w:pPr>
      <w:r w:rsidRPr="00000000" w:rsidR="00000000" w:rsidDel="00000000">
        <w:rPr>
          <w:rtl w:val="0"/>
        </w:rPr>
        <w:t xml:space="preserve">By teaching students various DIY skills, UBC’s Got Skillz provides lessons for alternatives to buying already made products, encouraging a more sustainable lifestyle. The workshops are designed to teach students skills that are easy to learn and do at home so as to minimize waste associated with consumerism. In December 2012, Common Energy ran 5 DIY workshops that taught students how to make their own holiday gifts, including candle making and chocolate making workshops. In March 2013, we ran another series of workshops that focused on making household products at home. By encouraging students to make or do things themselves rather than buying from stores, we hope to create behavioral change and reduce our ecological footprint. </w:t>
      </w:r>
    </w:p>
    <w:p w:rsidP="00000000" w:rsidRPr="00000000" w:rsidR="00000000" w:rsidDel="00000000" w:rsidRDefault="00000000">
      <w:pPr>
        <w:ind w:left="280" w:hanging="359"/>
        <w:contextualSpacing w:val="0"/>
        <w:rPr/>
      </w:pPr>
      <w:r w:rsidRPr="00000000" w:rsidR="00000000" w:rsidDel="00000000">
        <w:rPr>
          <w:rtl w:val="0"/>
        </w:rPr>
      </w:r>
    </w:p>
    <w:p w:rsidP="00000000" w:rsidRPr="00000000" w:rsidR="00000000" w:rsidDel="00000000" w:rsidRDefault="00000000">
      <w:pPr>
        <w:ind w:left="280" w:hanging="359"/>
        <w:contextualSpacing w:val="0"/>
        <w:rPr/>
      </w:pPr>
      <w:r w:rsidRPr="00000000" w:rsidR="00000000" w:rsidDel="00000000">
        <w:rPr>
          <w:b w:val="1"/>
          <w:rtl w:val="0"/>
        </w:rPr>
        <w:t xml:space="preserve">3.</w:t>
        <w:tab/>
        <w:t xml:space="preserve">Are you pursuing any other sources of funding? If so, what sources, and for what amount? (SEC Treasurers can help you identify other sources of funding.)</w:t>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firstLine="0"/>
        <w:contextualSpacing w:val="0"/>
        <w:rPr/>
      </w:pPr>
      <w:r w:rsidRPr="00000000" w:rsidR="00000000" w:rsidDel="00000000">
        <w:rPr>
          <w:b w:val="1"/>
          <w:rtl w:val="0"/>
        </w:rPr>
        <w:t xml:space="preserve"> </w:t>
      </w:r>
      <w:r w:rsidRPr="00000000" w:rsidR="00000000" w:rsidDel="00000000">
        <w:rPr>
          <w:rtl w:val="0"/>
        </w:rPr>
        <w:t xml:space="preserve">We will approach the AMS Sustainability Fund if there is a dollar amount that SEC is not able to cover.</w:t>
      </w:r>
      <w:r w:rsidRPr="00000000" w:rsidR="00000000" w:rsidDel="00000000">
        <w:rPr>
          <w:rtl w:val="0"/>
        </w:rPr>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hanging="359"/>
        <w:contextualSpacing w:val="0"/>
        <w:rPr/>
      </w:pPr>
      <w:r w:rsidRPr="00000000" w:rsidR="00000000" w:rsidDel="00000000">
        <w:rPr>
          <w:b w:val="1"/>
          <w:rtl w:val="0"/>
        </w:rPr>
        <w:t xml:space="preserve">4.    What aspects of your project (purchases, bookings) will SEC funding be used for?</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b w:val="1"/>
          <w:rtl w:val="0"/>
        </w:rPr>
        <w:tab/>
      </w:r>
      <w:r w:rsidRPr="00000000" w:rsidR="00000000" w:rsidDel="00000000">
        <w:rPr>
          <w:rtl w:val="0"/>
        </w:rPr>
        <w:t xml:space="preserve">The amount received for funding will be used for ingredients and materials for the workshops as well as for honorariums for the workshop presenters that dedicated time and effort to make the workshops successful. There are 6 workshops, all with varying material costs (as written below). </w:t>
      </w:r>
    </w:p>
    <w:p w:rsidP="00000000" w:rsidRPr="00000000" w:rsidR="00000000" w:rsidDel="00000000" w:rsidRDefault="00000000">
      <w:pPr>
        <w:ind w:left="280" w:firstLine="0"/>
        <w:contextualSpacing w:val="0"/>
        <w:rPr/>
      </w:pPr>
      <w:r w:rsidRPr="00000000" w:rsidR="00000000" w:rsidDel="00000000">
        <w:rPr>
          <w:b w:val="1"/>
          <w:rtl w:val="0"/>
        </w:rPr>
        <w:t xml:space="preserve"> </w:t>
      </w:r>
    </w:p>
    <w:p w:rsidP="00000000" w:rsidRPr="00000000" w:rsidR="00000000" w:rsidDel="00000000" w:rsidRDefault="00000000">
      <w:pPr>
        <w:ind w:left="280" w:hanging="359"/>
        <w:contextualSpacing w:val="0"/>
        <w:rPr/>
      </w:pPr>
      <w:r w:rsidRPr="00000000" w:rsidR="00000000" w:rsidDel="00000000">
        <w:rPr>
          <w:b w:val="1"/>
          <w:rtl w:val="0"/>
        </w:rPr>
        <w:t xml:space="preserve">5.    What is the dollar amount you are requesting from the SEC?</w:t>
      </w:r>
    </w:p>
    <w:p w:rsidP="00000000" w:rsidRPr="00000000" w:rsidR="00000000" w:rsidDel="00000000" w:rsidRDefault="00000000">
      <w:pPr>
        <w:contextualSpacing w:val="0"/>
      </w:pPr>
      <w:r w:rsidRPr="00000000" w:rsidR="00000000" w:rsidDel="00000000">
        <w:rPr>
          <w:rtl w:val="0"/>
        </w:rPr>
        <w:t xml:space="preserve">Workshop 1: Natural Dye Workshop ($150)</w:t>
      </w:r>
    </w:p>
    <w:p w:rsidP="00000000" w:rsidRPr="00000000" w:rsidR="00000000" w:rsidDel="00000000" w:rsidRDefault="00000000">
      <w:pPr>
        <w:contextualSpacing w:val="0"/>
      </w:pPr>
      <w:r w:rsidRPr="00000000" w:rsidR="00000000" w:rsidDel="00000000">
        <w:rPr>
          <w:rtl w:val="0"/>
        </w:rPr>
        <w:t xml:space="preserve">Workshop 2: Recycled paper bowls/coasters workshop ($60)</w:t>
      </w:r>
    </w:p>
    <w:p w:rsidP="00000000" w:rsidRPr="00000000" w:rsidR="00000000" w:rsidDel="00000000" w:rsidRDefault="00000000">
      <w:pPr>
        <w:contextualSpacing w:val="0"/>
      </w:pPr>
      <w:r w:rsidRPr="00000000" w:rsidR="00000000" w:rsidDel="00000000">
        <w:rPr>
          <w:rtl w:val="0"/>
        </w:rPr>
        <w:t xml:space="preserve">Workshop 3: Jewellery Making workshop ($60)</w:t>
      </w:r>
    </w:p>
    <w:p w:rsidP="00000000" w:rsidRPr="00000000" w:rsidR="00000000" w:rsidDel="00000000" w:rsidRDefault="00000000">
      <w:pPr>
        <w:contextualSpacing w:val="0"/>
      </w:pPr>
      <w:r w:rsidRPr="00000000" w:rsidR="00000000" w:rsidDel="00000000">
        <w:rPr>
          <w:rtl w:val="0"/>
        </w:rPr>
        <w:t xml:space="preserve">Workshop 4: Mug and Tea Making Workshop ($150)</w:t>
      </w:r>
    </w:p>
    <w:p w:rsidP="00000000" w:rsidRPr="00000000" w:rsidR="00000000" w:rsidDel="00000000" w:rsidRDefault="00000000">
      <w:pPr>
        <w:contextualSpacing w:val="0"/>
      </w:pPr>
      <w:r w:rsidRPr="00000000" w:rsidR="00000000" w:rsidDel="00000000">
        <w:rPr>
          <w:rtl w:val="0"/>
        </w:rPr>
        <w:t xml:space="preserve">Workshop 5: Pop Can Stove Making Workshop ($30)</w:t>
      </w:r>
    </w:p>
    <w:p w:rsidP="00000000" w:rsidRPr="00000000" w:rsidR="00000000" w:rsidDel="00000000" w:rsidRDefault="00000000">
      <w:pPr>
        <w:contextualSpacing w:val="0"/>
      </w:pPr>
      <w:r w:rsidRPr="00000000" w:rsidR="00000000" w:rsidDel="00000000">
        <w:rPr>
          <w:rtl w:val="0"/>
        </w:rPr>
        <w:t xml:space="preserve">Workshop 6: Milk Carton Workshop ($20)</w:t>
      </w:r>
    </w:p>
    <w:p w:rsidP="00000000" w:rsidRPr="00000000" w:rsidR="00000000" w:rsidDel="00000000" w:rsidRDefault="00000000">
      <w:pPr>
        <w:contextualSpacing w:val="0"/>
      </w:pPr>
      <w:r w:rsidRPr="00000000" w:rsidR="00000000" w:rsidDel="00000000">
        <w:rPr>
          <w:rtl w:val="0"/>
        </w:rPr>
        <w:t xml:space="preserve">Honorariums: $15 gift cards </w:t>
      </w:r>
    </w:p>
    <w:p w:rsidP="00000000" w:rsidRPr="00000000" w:rsidR="00000000" w:rsidDel="00000000" w:rsidRDefault="00000000">
      <w:pPr>
        <w:contextualSpacing w:val="0"/>
      </w:pPr>
      <w:r w:rsidRPr="00000000" w:rsidR="00000000" w:rsidDel="00000000">
        <w:rPr>
          <w:rtl w:val="0"/>
        </w:rPr>
        <w:t xml:space="preserve">Total: $485</w:t>
      </w: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rPr/>
      </w:pPr>
      <w:r w:rsidRPr="00000000" w:rsidR="00000000" w:rsidDel="00000000">
        <w:rPr>
          <w:b w:val="1"/>
          <w:rtl w:val="0"/>
        </w:rPr>
        <w:t xml:space="preserve">Signed (Your Name):</w:t>
      </w:r>
    </w:p>
    <w:p w:rsidP="00000000" w:rsidRPr="00000000" w:rsidR="00000000" w:rsidDel="00000000" w:rsidRDefault="00000000">
      <w:pPr>
        <w:contextualSpacing w:val="0"/>
      </w:pPr>
      <w:r w:rsidRPr="00000000" w:rsidR="00000000" w:rsidDel="00000000">
        <w:rPr>
          <w:rtl w:val="0"/>
        </w:rPr>
        <w:t xml:space="preserve">Shiori Ito</w:t>
      </w:r>
    </w:p>
    <w:p w:rsidP="00000000" w:rsidRPr="00000000" w:rsidR="00000000" w:rsidDel="00000000" w:rsidRDefault="00000000">
      <w:pPr>
        <w:contextualSpacing w:val="0"/>
        <w:rPr/>
      </w:pPr>
      <w:r w:rsidRPr="00000000" w:rsidR="00000000" w:rsidDel="00000000">
        <w:rPr>
          <w:rtl w:val="0"/>
        </w:rPr>
        <w:t xml:space="preserve">Swinzle Chauhan</w:t>
      </w:r>
    </w:p>
    <w:p w:rsidP="00000000" w:rsidRPr="00000000" w:rsidR="00000000" w:rsidDel="00000000" w:rsidRDefault="00000000">
      <w:pPr>
        <w:contextualSpacing w:val="0"/>
        <w:rPr/>
      </w:pPr>
      <w:r w:rsidRPr="00000000" w:rsidR="00000000" w:rsidDel="00000000">
        <w:rPr>
          <w:b w:val="1"/>
          <w:rtl w:val="0"/>
        </w:rPr>
        <w:t xml:space="preserve"> </w:t>
      </w:r>
    </w:p>
    <w:p w:rsidP="00000000" w:rsidRPr="00000000" w:rsidR="00000000" w:rsidDel="00000000" w:rsidRDefault="00000000">
      <w:pPr>
        <w:contextualSpacing w:val="0"/>
        <w:rPr/>
      </w:pPr>
      <w:r w:rsidRPr="00000000" w:rsidR="00000000" w:rsidDel="00000000">
        <w:rPr>
          <w:b w:val="1"/>
          <w:rtl w:val="0"/>
        </w:rPr>
        <w:t xml:space="preserve"> </w:t>
      </w:r>
    </w:p>
    <w:p w:rsidP="00000000" w:rsidRPr="00000000" w:rsidR="00000000" w:rsidDel="00000000" w:rsidRDefault="00000000">
      <w:pPr>
        <w:contextualSpacing w:val="0"/>
        <w:rPr/>
      </w:pPr>
      <w:r w:rsidRPr="00000000" w:rsidR="00000000" w:rsidDel="00000000">
        <w:rPr>
          <w:b w:val="1"/>
          <w:rtl w:val="0"/>
        </w:rPr>
        <w:t xml:space="preserve">SEC Treasurer</w:t>
      </w:r>
    </w:p>
    <w:p w:rsidP="00000000" w:rsidRPr="00000000" w:rsidR="00000000" w:rsidDel="00000000" w:rsidRDefault="00000000">
      <w:pPr>
        <w:contextualSpacing w:val="0"/>
        <w:rPr/>
      </w:pPr>
      <w:r w:rsidRPr="00000000" w:rsidR="00000000" w:rsidDel="00000000">
        <w:rPr>
          <w:rtl w:val="0"/>
        </w:rPr>
        <w:t xml:space="preserve">Name:                                                                                </w:t>
        <w:tab/>
        <w:t xml:space="preserve">Signature:</w:t>
      </w:r>
    </w:p>
    <w:p w:rsidP="00000000" w:rsidRPr="00000000" w:rsidR="00000000" w:rsidDel="00000000" w:rsidRDefault="00000000">
      <w:pPr>
        <w:contextualSpacing w:val="0"/>
        <w:rPr/>
      </w:pPr>
      <w:r w:rsidRPr="00000000" w:rsidR="00000000" w:rsidDel="00000000">
        <w:rPr>
          <w:rtl w:val="0"/>
        </w:rPr>
        <w:t xml:space="preserve"> </w:t>
      </w:r>
    </w:p>
    <w:p w:rsidP="00000000" w:rsidRPr="00000000" w:rsidR="00000000" w:rsidDel="00000000" w:rsidRDefault="00000000">
      <w:pPr>
        <w:contextualSpacing w:val="0"/>
        <w:rPr/>
      </w:pPr>
      <w:r w:rsidRPr="00000000" w:rsidR="00000000" w:rsidDel="00000000">
        <w:rPr>
          <w:b w:val="1"/>
          <w:rtl w:val="0"/>
        </w:rPr>
        <w:t xml:space="preserve"> </w:t>
      </w:r>
    </w:p>
    <w:p w:rsidP="00000000" w:rsidRPr="00000000" w:rsidR="00000000" w:rsidDel="00000000" w:rsidRDefault="00000000">
      <w:pPr>
        <w:contextualSpacing w:val="0"/>
        <w:rPr/>
      </w:pPr>
      <w:r w:rsidRPr="00000000" w:rsidR="00000000" w:rsidDel="00000000">
        <w:rPr>
          <w:b w:val="1"/>
          <w:rtl w:val="0"/>
        </w:rPr>
        <w:t xml:space="preserve">SEC Chair</w:t>
      </w:r>
    </w:p>
    <w:p w:rsidP="00000000" w:rsidRPr="00000000" w:rsidR="00000000" w:rsidDel="00000000" w:rsidRDefault="00000000">
      <w:pPr>
        <w:contextualSpacing w:val="0"/>
      </w:pPr>
      <w:r w:rsidRPr="00000000" w:rsidR="00000000" w:rsidDel="00000000">
        <w:rPr>
          <w:rtl w:val="0"/>
        </w:rPr>
        <w:t xml:space="preserve">Name:                                                                                </w:t>
        <w:tab/>
        <w:t xml:space="preserve">Signature:</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 Funding UGS 2013.docx</dc:title>
</cp:coreProperties>
</file>